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272" w:rsidRDefault="00A47272"/>
    <w:p w:rsidR="00A47272" w:rsidRDefault="00A47272"/>
    <w:p w:rsidR="00A47272" w:rsidRDefault="00A47272"/>
    <w:tbl>
      <w:tblPr>
        <w:tblStyle w:val="TabloKlavuzu"/>
        <w:tblW w:w="11341" w:type="dxa"/>
        <w:tblInd w:w="-885" w:type="dxa"/>
        <w:tblLook w:val="04A0" w:firstRow="1" w:lastRow="0" w:firstColumn="1" w:lastColumn="0" w:noHBand="0" w:noVBand="1"/>
      </w:tblPr>
      <w:tblGrid>
        <w:gridCol w:w="7939"/>
        <w:gridCol w:w="3402"/>
      </w:tblGrid>
      <w:tr w:rsidR="00A47272" w:rsidTr="00806795">
        <w:tc>
          <w:tcPr>
            <w:tcW w:w="11341" w:type="dxa"/>
            <w:gridSpan w:val="2"/>
            <w:vAlign w:val="center"/>
          </w:tcPr>
          <w:p w:rsidR="00A47272" w:rsidRPr="00BD1E48" w:rsidRDefault="00A47272" w:rsidP="0060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66D" w:rsidRDefault="00EF1A38" w:rsidP="0060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E48">
              <w:rPr>
                <w:rFonts w:ascii="Times New Roman" w:hAnsi="Times New Roman" w:cs="Times New Roman"/>
                <w:sz w:val="24"/>
                <w:szCs w:val="24"/>
              </w:rPr>
              <w:t>21/09/2013</w:t>
            </w:r>
            <w:proofErr w:type="gramEnd"/>
            <w:r w:rsidRPr="00BD1E48">
              <w:rPr>
                <w:rFonts w:ascii="Times New Roman" w:hAnsi="Times New Roman" w:cs="Times New Roman"/>
                <w:sz w:val="24"/>
                <w:szCs w:val="24"/>
              </w:rPr>
              <w:t xml:space="preserve"> TARİHLİ 28772 SAYILI RESMİ GAZETEDE YAYIMLANAN YÜKSEKÖĞRETİM KURUMLARINDA ÖNLİSANS VE LİSANS DÜZEYİNDEKİ PROGRAMLAR ARASINDA GEÇİŞ, ÇİFT ANADAL,</w:t>
            </w:r>
            <w:r w:rsidR="006C5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E48">
              <w:rPr>
                <w:rFonts w:ascii="Times New Roman" w:hAnsi="Times New Roman" w:cs="Times New Roman"/>
                <w:sz w:val="24"/>
                <w:szCs w:val="24"/>
              </w:rPr>
              <w:t>YAN DAL İLE KURUMLARARASI KREDİ TRANSFERİ YAPILMASI ESASLARINA İLİŞKİN YÖNETMELİKTE DEĞİŞİKLİK YAPILMASI</w:t>
            </w:r>
            <w:r w:rsidR="00870D2A" w:rsidRPr="00BD1E48">
              <w:rPr>
                <w:rFonts w:ascii="Times New Roman" w:hAnsi="Times New Roman" w:cs="Times New Roman"/>
                <w:sz w:val="24"/>
                <w:szCs w:val="24"/>
              </w:rPr>
              <w:t>NA DAİR YÖ</w:t>
            </w:r>
            <w:r w:rsidR="006C566D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r w:rsidR="00870D2A" w:rsidRPr="00BD1E48">
              <w:rPr>
                <w:rFonts w:ascii="Times New Roman" w:hAnsi="Times New Roman" w:cs="Times New Roman"/>
                <w:sz w:val="24"/>
                <w:szCs w:val="24"/>
              </w:rPr>
              <w:t xml:space="preserve">MELİĞE EKLENEN </w:t>
            </w:r>
          </w:p>
          <w:p w:rsidR="00BD1E48" w:rsidRDefault="00870D2A" w:rsidP="0060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48">
              <w:rPr>
                <w:rFonts w:ascii="Times New Roman" w:hAnsi="Times New Roman" w:cs="Times New Roman"/>
                <w:sz w:val="24"/>
                <w:szCs w:val="24"/>
              </w:rPr>
              <w:t>EK MADDE-1’E GÖRE</w:t>
            </w:r>
          </w:p>
          <w:p w:rsidR="00A47272" w:rsidRPr="00BD1E48" w:rsidRDefault="00BD1E48" w:rsidP="0060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48">
              <w:rPr>
                <w:rFonts w:ascii="Times New Roman" w:hAnsi="Times New Roman" w:cs="Times New Roman"/>
                <w:b/>
                <w:sz w:val="24"/>
                <w:szCs w:val="24"/>
              </w:rPr>
              <w:t>“MERKEZİ YERLEŞTİRME PUANIYLA YATAY GEÇİŞ” TAKVİMİ</w:t>
            </w:r>
          </w:p>
          <w:p w:rsidR="00A47272" w:rsidRPr="00BD1E48" w:rsidRDefault="00A47272" w:rsidP="0060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272" w:rsidTr="00806795">
        <w:tc>
          <w:tcPr>
            <w:tcW w:w="7939" w:type="dxa"/>
            <w:vAlign w:val="bottom"/>
          </w:tcPr>
          <w:p w:rsidR="00606B54" w:rsidRDefault="00606B54" w:rsidP="006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795" w:rsidRDefault="00537495" w:rsidP="0060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Kurumlararası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Yatay Geçiş </w:t>
            </w:r>
            <w:r w:rsidR="00806795">
              <w:rPr>
                <w:rFonts w:ascii="Times New Roman" w:hAnsi="Times New Roman" w:cs="Times New Roman"/>
                <w:sz w:val="24"/>
                <w:szCs w:val="24"/>
              </w:rPr>
              <w:t>Başvurusu Başlama ve Bitiş Tarihleri</w:t>
            </w:r>
          </w:p>
          <w:p w:rsidR="00606B54" w:rsidRPr="00BD1E48" w:rsidRDefault="006C566D" w:rsidP="006C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Başvurular </w:t>
            </w:r>
            <w:r w:rsidR="00BD044D" w:rsidRPr="00BD044D">
              <w:rPr>
                <w:rFonts w:ascii="Times New Roman" w:hAnsi="Times New Roman" w:cs="Times New Roman"/>
                <w:bCs/>
                <w:sz w:val="24"/>
                <w:szCs w:val="24"/>
              </w:rPr>
              <w:t>Fakülte Dekanlıklarına/ Yüksekokul/ Meslek Yüksekokulu Müdürlüklerine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yapılacaktır.</w:t>
            </w:r>
          </w:p>
        </w:tc>
        <w:tc>
          <w:tcPr>
            <w:tcW w:w="3402" w:type="dxa"/>
            <w:vAlign w:val="center"/>
          </w:tcPr>
          <w:p w:rsidR="00A47272" w:rsidRPr="00BD1E48" w:rsidRDefault="00806795" w:rsidP="0080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Şubat 2014-</w:t>
            </w:r>
            <w:r w:rsidR="00537495">
              <w:rPr>
                <w:rFonts w:ascii="Times New Roman" w:hAnsi="Times New Roman" w:cs="Times New Roman"/>
                <w:sz w:val="24"/>
                <w:szCs w:val="24"/>
              </w:rPr>
              <w:t>25 Mart 2014</w:t>
            </w:r>
          </w:p>
        </w:tc>
      </w:tr>
      <w:tr w:rsidR="00537495" w:rsidTr="00806795">
        <w:tc>
          <w:tcPr>
            <w:tcW w:w="7939" w:type="dxa"/>
            <w:vAlign w:val="bottom"/>
          </w:tcPr>
          <w:p w:rsidR="00606B54" w:rsidRDefault="00606B54" w:rsidP="006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495" w:rsidRDefault="00537495" w:rsidP="0060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Başvuruların Değerlendirilmesi ve Sonuçlandırılması İçin Son Gün</w:t>
            </w:r>
          </w:p>
          <w:p w:rsidR="00606B54" w:rsidRDefault="00606B54" w:rsidP="006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37495" w:rsidRPr="00BD1E48" w:rsidRDefault="00606B54" w:rsidP="0060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Mart 2014</w:t>
            </w:r>
          </w:p>
        </w:tc>
      </w:tr>
      <w:tr w:rsidR="00A47272" w:rsidTr="00806795">
        <w:tc>
          <w:tcPr>
            <w:tcW w:w="7939" w:type="dxa"/>
            <w:vAlign w:val="bottom"/>
          </w:tcPr>
          <w:p w:rsidR="00606B54" w:rsidRDefault="00606B54" w:rsidP="006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272" w:rsidRDefault="00537495" w:rsidP="0060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Sonuçların Öğrenci İşleri Daire Başkanlığına Gönderilmesi İçin Son Gün</w:t>
            </w:r>
          </w:p>
          <w:p w:rsidR="00606B54" w:rsidRPr="00BD1E48" w:rsidRDefault="00606B54" w:rsidP="006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47272" w:rsidRPr="00BD1E48" w:rsidRDefault="00606B54" w:rsidP="0060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Mart 2014</w:t>
            </w:r>
          </w:p>
        </w:tc>
      </w:tr>
      <w:tr w:rsidR="00A47272" w:rsidTr="00806795">
        <w:tc>
          <w:tcPr>
            <w:tcW w:w="7939" w:type="dxa"/>
            <w:vAlign w:val="bottom"/>
          </w:tcPr>
          <w:p w:rsidR="00606B54" w:rsidRDefault="00606B54" w:rsidP="006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272" w:rsidRDefault="00537495" w:rsidP="0060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Sonuçların </w:t>
            </w:r>
            <w:hyperlink r:id="rId5" w:history="1">
              <w:r w:rsidR="006C566D" w:rsidRPr="0088711A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www.kilis.edu.tr</w:t>
              </w:r>
            </w:hyperlink>
            <w:r w:rsidR="00BD044D"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İnternet Sayfasında İlanı</w:t>
            </w:r>
          </w:p>
          <w:p w:rsidR="00606B54" w:rsidRPr="00BD1E48" w:rsidRDefault="00606B54" w:rsidP="006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47272" w:rsidRPr="00BD1E48" w:rsidRDefault="00606B54" w:rsidP="0060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Nisan 2014</w:t>
            </w:r>
          </w:p>
        </w:tc>
      </w:tr>
      <w:tr w:rsidR="00A47272" w:rsidTr="00806795">
        <w:tc>
          <w:tcPr>
            <w:tcW w:w="7939" w:type="dxa"/>
            <w:vAlign w:val="bottom"/>
          </w:tcPr>
          <w:p w:rsidR="00606B54" w:rsidRDefault="00606B54" w:rsidP="006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272" w:rsidRDefault="00537495" w:rsidP="0060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Kesin Kayıt Hakkı Kazanan Adayların Kesin Kayıt Tarihi, Katkı Payı /Öğrenim Ücreti Ödemesi İşlemlerinin Başlangıcı</w:t>
            </w:r>
          </w:p>
          <w:p w:rsidR="00606B54" w:rsidRPr="00BD1E48" w:rsidRDefault="00606B54" w:rsidP="006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47272" w:rsidRPr="00BD1E48" w:rsidRDefault="00606B54" w:rsidP="0060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Nisan 2014</w:t>
            </w:r>
          </w:p>
        </w:tc>
      </w:tr>
      <w:tr w:rsidR="00A47272" w:rsidTr="00806795">
        <w:tc>
          <w:tcPr>
            <w:tcW w:w="7939" w:type="dxa"/>
            <w:vAlign w:val="bottom"/>
          </w:tcPr>
          <w:p w:rsidR="00606B54" w:rsidRDefault="00606B54" w:rsidP="006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272" w:rsidRDefault="00537495" w:rsidP="0060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Kesin Kayıt Hakkı Kazanan Adayların Kesin Kayıt Tarihi, Katkı Payı /Öğrenim Ücreti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Ödeme  İşlemleri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İçin Son Gün</w:t>
            </w:r>
          </w:p>
          <w:p w:rsidR="00606B54" w:rsidRPr="00BD1E48" w:rsidRDefault="00606B54" w:rsidP="006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47272" w:rsidRPr="00BD1E48" w:rsidRDefault="00606B54" w:rsidP="0060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Nisan 2014</w:t>
            </w:r>
          </w:p>
        </w:tc>
      </w:tr>
    </w:tbl>
    <w:p w:rsidR="00ED1687" w:rsidRDefault="00ED1687"/>
    <w:sectPr w:rsidR="00ED1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89"/>
    <w:rsid w:val="002A2989"/>
    <w:rsid w:val="00537495"/>
    <w:rsid w:val="00606B54"/>
    <w:rsid w:val="006C566D"/>
    <w:rsid w:val="00806795"/>
    <w:rsid w:val="00870D2A"/>
    <w:rsid w:val="00896A86"/>
    <w:rsid w:val="00A47272"/>
    <w:rsid w:val="00BD044D"/>
    <w:rsid w:val="00BD1E48"/>
    <w:rsid w:val="00ED1687"/>
    <w:rsid w:val="00EF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47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BD04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47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BD04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ilis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hamza</cp:lastModifiedBy>
  <cp:revision>9</cp:revision>
  <dcterms:created xsi:type="dcterms:W3CDTF">2014-01-09T09:52:00Z</dcterms:created>
  <dcterms:modified xsi:type="dcterms:W3CDTF">2014-01-09T13:24:00Z</dcterms:modified>
</cp:coreProperties>
</file>