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1D" w:rsidRPr="00770160" w:rsidRDefault="00CB611D" w:rsidP="00C1573D">
      <w:pPr>
        <w:tabs>
          <w:tab w:val="left" w:pos="567"/>
        </w:tabs>
        <w:spacing w:after="0" w:line="240" w:lineRule="auto"/>
        <w:jc w:val="center"/>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KİLİS 7 ARALIK ÜNİVERSİTESİ YAZ OKULU YÖNERGESİ</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p>
    <w:p w:rsidR="00CB611D" w:rsidRPr="00770160" w:rsidRDefault="00CB611D" w:rsidP="00CB611D">
      <w:pPr>
        <w:tabs>
          <w:tab w:val="left" w:pos="567"/>
        </w:tabs>
        <w:spacing w:after="0" w:line="240" w:lineRule="auto"/>
        <w:jc w:val="center"/>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BİRİNCİ BÖLÜM</w:t>
      </w:r>
    </w:p>
    <w:p w:rsidR="00CB611D" w:rsidRPr="00770160" w:rsidRDefault="00CB611D" w:rsidP="00CB611D">
      <w:pPr>
        <w:tabs>
          <w:tab w:val="left" w:pos="567"/>
        </w:tabs>
        <w:spacing w:after="0" w:line="240" w:lineRule="auto"/>
        <w:jc w:val="center"/>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Amaç, Kapsam, Dayanak ve Tanımlar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Amaç</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1 –</w:t>
      </w:r>
      <w:r w:rsidRPr="00770160">
        <w:rPr>
          <w:rFonts w:ascii="Times New Roman" w:eastAsia="Times New Roman" w:hAnsi="Times New Roman"/>
          <w:sz w:val="24"/>
          <w:szCs w:val="24"/>
          <w:lang w:eastAsia="tr-TR"/>
        </w:rPr>
        <w:t xml:space="preserve"> (1) Bu Yönergenin amacı; Kilis 7 Aralık Üniversitesinde ön lisans, lisans ve lisansüstü eğitim-öğretim yapan fakülte, yüksekokul ve meslek yüksekokulları ile enstitülerde, güz ve bahar yarıyılları dışında kalan, yaz aylarında yapılacak olan yaz öğretimine ilişkin usul ve esasları düzenlemektir. </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Kapsam</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2 –</w:t>
      </w:r>
      <w:r w:rsidRPr="00770160">
        <w:rPr>
          <w:rFonts w:ascii="Times New Roman" w:eastAsia="Times New Roman" w:hAnsi="Times New Roman"/>
          <w:sz w:val="24"/>
          <w:szCs w:val="24"/>
          <w:lang w:eastAsia="tr-TR"/>
        </w:rPr>
        <w:t xml:space="preserve"> (1) Bu Yönerge, Kilis 7 Aralık Üniversitesinde yaz okulu öğretimi yapan; f</w:t>
      </w:r>
      <w:r w:rsidR="007C66AB" w:rsidRPr="00770160">
        <w:rPr>
          <w:rFonts w:ascii="Times New Roman" w:eastAsia="Times New Roman" w:hAnsi="Times New Roman"/>
          <w:sz w:val="24"/>
          <w:szCs w:val="24"/>
          <w:lang w:eastAsia="tr-TR"/>
        </w:rPr>
        <w:t xml:space="preserve">akülte, konservatuar, enstitü, yüksekokul ve </w:t>
      </w:r>
      <w:r w:rsidR="00DF2998" w:rsidRPr="00770160">
        <w:rPr>
          <w:rFonts w:ascii="Times New Roman" w:eastAsia="Times New Roman" w:hAnsi="Times New Roman"/>
          <w:sz w:val="24"/>
          <w:szCs w:val="24"/>
          <w:lang w:eastAsia="tr-TR"/>
        </w:rPr>
        <w:t>meslek yüksekokullarında</w:t>
      </w:r>
      <w:r w:rsidRPr="00770160">
        <w:rPr>
          <w:rFonts w:ascii="Times New Roman" w:eastAsia="Times New Roman" w:hAnsi="Times New Roman"/>
          <w:sz w:val="24"/>
          <w:szCs w:val="24"/>
          <w:lang w:eastAsia="tr-TR"/>
        </w:rPr>
        <w:t xml:space="preserve"> uygulanacak esasları kapsar.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sz w:val="24"/>
          <w:szCs w:val="24"/>
          <w:lang w:eastAsia="tr-TR"/>
        </w:rPr>
        <w:tab/>
      </w:r>
      <w:r w:rsidRPr="00770160">
        <w:rPr>
          <w:rFonts w:ascii="Times New Roman" w:eastAsia="Times New Roman" w:hAnsi="Times New Roman"/>
          <w:b/>
          <w:sz w:val="24"/>
          <w:szCs w:val="24"/>
          <w:lang w:eastAsia="tr-TR"/>
        </w:rPr>
        <w:t>Dayanak</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 xml:space="preserve">MADDE 3 – </w:t>
      </w:r>
      <w:r w:rsidRPr="00770160">
        <w:rPr>
          <w:rFonts w:ascii="Times New Roman" w:eastAsia="Times New Roman" w:hAnsi="Times New Roman"/>
          <w:sz w:val="24"/>
          <w:szCs w:val="24"/>
          <w:lang w:eastAsia="tr-TR"/>
        </w:rPr>
        <w:t xml:space="preserve">(1) Bu Yönerge; </w:t>
      </w:r>
      <w:proofErr w:type="gramStart"/>
      <w:r w:rsidRPr="00770160">
        <w:rPr>
          <w:rFonts w:ascii="Times New Roman" w:eastAsia="Times New Roman" w:hAnsi="Times New Roman"/>
          <w:sz w:val="24"/>
          <w:szCs w:val="24"/>
          <w:lang w:eastAsia="tr-TR"/>
        </w:rPr>
        <w:t>4/11/1981</w:t>
      </w:r>
      <w:proofErr w:type="gramEnd"/>
      <w:r w:rsidRPr="00770160">
        <w:rPr>
          <w:rFonts w:ascii="Times New Roman" w:eastAsia="Times New Roman" w:hAnsi="Times New Roman"/>
          <w:sz w:val="24"/>
          <w:szCs w:val="24"/>
          <w:lang w:eastAsia="tr-TR"/>
        </w:rPr>
        <w:t xml:space="preserve"> tarihli ve 2547 sayılı Yükseköğretim Kanununun 7 </w:t>
      </w:r>
      <w:proofErr w:type="spellStart"/>
      <w:r w:rsidRPr="00770160">
        <w:rPr>
          <w:rFonts w:ascii="Times New Roman" w:eastAsia="Times New Roman" w:hAnsi="Times New Roman"/>
          <w:sz w:val="24"/>
          <w:szCs w:val="24"/>
          <w:lang w:eastAsia="tr-TR"/>
        </w:rPr>
        <w:t>nci</w:t>
      </w:r>
      <w:proofErr w:type="spellEnd"/>
      <w:r w:rsidRPr="00770160">
        <w:rPr>
          <w:rFonts w:ascii="Times New Roman" w:eastAsia="Times New Roman" w:hAnsi="Times New Roman"/>
          <w:sz w:val="24"/>
          <w:szCs w:val="24"/>
          <w:lang w:eastAsia="tr-TR"/>
        </w:rPr>
        <w:t xml:space="preserve">, 14 üncü ve Ek 26 </w:t>
      </w:r>
      <w:proofErr w:type="spellStart"/>
      <w:r w:rsidRPr="00770160">
        <w:rPr>
          <w:rFonts w:ascii="Times New Roman" w:eastAsia="Times New Roman" w:hAnsi="Times New Roman"/>
          <w:sz w:val="24"/>
          <w:szCs w:val="24"/>
          <w:lang w:eastAsia="tr-TR"/>
        </w:rPr>
        <w:t>ncı</w:t>
      </w:r>
      <w:proofErr w:type="spellEnd"/>
      <w:r w:rsidRPr="00770160">
        <w:rPr>
          <w:rFonts w:ascii="Times New Roman" w:eastAsia="Times New Roman" w:hAnsi="Times New Roman"/>
          <w:sz w:val="24"/>
          <w:szCs w:val="24"/>
          <w:lang w:eastAsia="tr-TR"/>
        </w:rPr>
        <w:t xml:space="preserve"> maddelerine dayanılarak hazırlanmıştır.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sz w:val="24"/>
          <w:szCs w:val="24"/>
          <w:lang w:eastAsia="tr-TR"/>
        </w:rPr>
        <w:tab/>
      </w:r>
      <w:r w:rsidRPr="00770160">
        <w:rPr>
          <w:rFonts w:ascii="Times New Roman" w:eastAsia="Times New Roman" w:hAnsi="Times New Roman"/>
          <w:b/>
          <w:sz w:val="24"/>
          <w:szCs w:val="24"/>
          <w:lang w:eastAsia="tr-TR"/>
        </w:rPr>
        <w:t>Tanımlar</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4 –</w:t>
      </w:r>
      <w:r w:rsidRPr="00770160">
        <w:rPr>
          <w:rFonts w:ascii="Times New Roman" w:eastAsia="Times New Roman" w:hAnsi="Times New Roman"/>
          <w:sz w:val="24"/>
          <w:szCs w:val="24"/>
          <w:lang w:eastAsia="tr-TR"/>
        </w:rPr>
        <w:t xml:space="preserve"> (1) Bu Yönergede geçen;</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 xml:space="preserve">a) İlgili birim: Kilis 7 Aralık Üniversitesine bağlı fakülte, </w:t>
      </w:r>
      <w:r w:rsidR="007C66AB" w:rsidRPr="00770160">
        <w:rPr>
          <w:rFonts w:ascii="Times New Roman" w:eastAsia="Times New Roman" w:hAnsi="Times New Roman"/>
          <w:sz w:val="24"/>
          <w:szCs w:val="24"/>
          <w:lang w:eastAsia="tr-TR"/>
        </w:rPr>
        <w:t xml:space="preserve">konservatuar, enstitü </w:t>
      </w:r>
      <w:r w:rsidRPr="00770160">
        <w:rPr>
          <w:rFonts w:ascii="Times New Roman" w:eastAsia="Times New Roman" w:hAnsi="Times New Roman"/>
          <w:sz w:val="24"/>
          <w:szCs w:val="24"/>
          <w:lang w:eastAsia="tr-TR"/>
        </w:rPr>
        <w:t>yüksekokul ve meslek yüksekokullarını,</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r>
      <w:r w:rsidR="00315332" w:rsidRPr="00770160">
        <w:rPr>
          <w:rFonts w:ascii="Times New Roman" w:eastAsia="Times New Roman" w:hAnsi="Times New Roman"/>
          <w:sz w:val="24"/>
          <w:szCs w:val="24"/>
          <w:lang w:eastAsia="tr-TR"/>
        </w:rPr>
        <w:t>b) İlgili Kurul: İlgili f</w:t>
      </w:r>
      <w:r w:rsidR="00E834B2" w:rsidRPr="00770160">
        <w:rPr>
          <w:rFonts w:ascii="Times New Roman" w:eastAsia="Times New Roman" w:hAnsi="Times New Roman"/>
          <w:sz w:val="24"/>
          <w:szCs w:val="24"/>
          <w:lang w:eastAsia="tr-TR"/>
        </w:rPr>
        <w:t xml:space="preserve">akülte, konservatuar, </w:t>
      </w:r>
      <w:r w:rsidR="00315332" w:rsidRPr="00770160">
        <w:rPr>
          <w:rFonts w:ascii="Times New Roman" w:eastAsia="Times New Roman" w:hAnsi="Times New Roman"/>
          <w:sz w:val="24"/>
          <w:szCs w:val="24"/>
          <w:lang w:eastAsia="tr-TR"/>
        </w:rPr>
        <w:t>enstitü, y</w:t>
      </w:r>
      <w:r w:rsidR="00DF2998" w:rsidRPr="00770160">
        <w:rPr>
          <w:rFonts w:ascii="Times New Roman" w:eastAsia="Times New Roman" w:hAnsi="Times New Roman"/>
          <w:sz w:val="24"/>
          <w:szCs w:val="24"/>
          <w:lang w:eastAsia="tr-TR"/>
        </w:rPr>
        <w:t>üksekokul</w:t>
      </w:r>
      <w:r w:rsidR="00E834B2" w:rsidRPr="00770160">
        <w:rPr>
          <w:rFonts w:ascii="Times New Roman" w:eastAsia="Times New Roman" w:hAnsi="Times New Roman"/>
          <w:sz w:val="24"/>
          <w:szCs w:val="24"/>
          <w:lang w:eastAsia="tr-TR"/>
        </w:rPr>
        <w:t xml:space="preserve"> veya meslek yüksekokulu</w:t>
      </w:r>
      <w:r w:rsidR="004F32FF">
        <w:rPr>
          <w:rFonts w:ascii="Times New Roman" w:eastAsia="Times New Roman" w:hAnsi="Times New Roman"/>
          <w:sz w:val="24"/>
          <w:szCs w:val="24"/>
          <w:lang w:eastAsia="tr-TR"/>
        </w:rPr>
        <w:t xml:space="preserve"> </w:t>
      </w:r>
      <w:r w:rsidR="00315332" w:rsidRPr="00770160">
        <w:rPr>
          <w:rFonts w:ascii="Times New Roman" w:eastAsia="Times New Roman" w:hAnsi="Times New Roman"/>
          <w:sz w:val="24"/>
          <w:szCs w:val="24"/>
          <w:lang w:eastAsia="tr-TR"/>
        </w:rPr>
        <w:t>k</w:t>
      </w:r>
      <w:r w:rsidRPr="00770160">
        <w:rPr>
          <w:rFonts w:ascii="Times New Roman" w:eastAsia="Times New Roman" w:hAnsi="Times New Roman"/>
          <w:sz w:val="24"/>
          <w:szCs w:val="24"/>
          <w:lang w:eastAsia="tr-TR"/>
        </w:rPr>
        <w:t>urulunu,</w:t>
      </w:r>
    </w:p>
    <w:p w:rsidR="00523DA8"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r>
      <w:r w:rsidR="00523DA8" w:rsidRPr="00770160">
        <w:rPr>
          <w:rFonts w:ascii="Times New Roman" w:eastAsia="Times New Roman" w:hAnsi="Times New Roman"/>
          <w:sz w:val="24"/>
          <w:szCs w:val="24"/>
          <w:lang w:eastAsia="tr-TR"/>
        </w:rPr>
        <w:t>c)</w:t>
      </w:r>
      <w:r w:rsidR="00315332" w:rsidRPr="00770160">
        <w:rPr>
          <w:rFonts w:ascii="Times New Roman" w:eastAsia="Times New Roman" w:hAnsi="Times New Roman"/>
          <w:sz w:val="24"/>
          <w:szCs w:val="24"/>
          <w:lang w:eastAsia="tr-TR"/>
        </w:rPr>
        <w:t xml:space="preserve"> İlgili Yönetim Kurulu: İlgili f</w:t>
      </w:r>
      <w:r w:rsidR="00523DA8" w:rsidRPr="00770160">
        <w:rPr>
          <w:rFonts w:ascii="Times New Roman" w:eastAsia="Times New Roman" w:hAnsi="Times New Roman"/>
          <w:sz w:val="24"/>
          <w:szCs w:val="24"/>
          <w:lang w:eastAsia="tr-TR"/>
        </w:rPr>
        <w:t xml:space="preserve">akülte, </w:t>
      </w:r>
      <w:r w:rsidR="00315332" w:rsidRPr="00770160">
        <w:rPr>
          <w:rFonts w:ascii="Times New Roman" w:eastAsia="Times New Roman" w:hAnsi="Times New Roman"/>
          <w:sz w:val="24"/>
          <w:szCs w:val="24"/>
          <w:lang w:eastAsia="tr-TR"/>
        </w:rPr>
        <w:t>k</w:t>
      </w:r>
      <w:r w:rsidR="00523DA8" w:rsidRPr="00770160">
        <w:rPr>
          <w:rFonts w:ascii="Times New Roman" w:eastAsia="Times New Roman" w:hAnsi="Times New Roman"/>
          <w:sz w:val="24"/>
          <w:szCs w:val="24"/>
          <w:lang w:eastAsia="tr-TR"/>
        </w:rPr>
        <w:t xml:space="preserve">onservatuar, </w:t>
      </w:r>
      <w:r w:rsidR="00315332" w:rsidRPr="00770160">
        <w:rPr>
          <w:rFonts w:ascii="Times New Roman" w:eastAsia="Times New Roman" w:hAnsi="Times New Roman"/>
          <w:sz w:val="24"/>
          <w:szCs w:val="24"/>
          <w:lang w:eastAsia="tr-TR"/>
        </w:rPr>
        <w:t>enstitü, y</w:t>
      </w:r>
      <w:r w:rsidR="00523DA8" w:rsidRPr="00770160">
        <w:rPr>
          <w:rFonts w:ascii="Times New Roman" w:eastAsia="Times New Roman" w:hAnsi="Times New Roman"/>
          <w:sz w:val="24"/>
          <w:szCs w:val="24"/>
          <w:lang w:eastAsia="tr-TR"/>
        </w:rPr>
        <w:t xml:space="preserve">üksekokul veya </w:t>
      </w:r>
      <w:r w:rsidR="00315332" w:rsidRPr="00770160">
        <w:rPr>
          <w:rFonts w:ascii="Times New Roman" w:eastAsia="Times New Roman" w:hAnsi="Times New Roman"/>
          <w:sz w:val="24"/>
          <w:szCs w:val="24"/>
          <w:lang w:eastAsia="tr-TR"/>
        </w:rPr>
        <w:t>meslek y</w:t>
      </w:r>
      <w:r w:rsidR="00523DA8" w:rsidRPr="00770160">
        <w:rPr>
          <w:rFonts w:ascii="Times New Roman" w:eastAsia="Times New Roman" w:hAnsi="Times New Roman"/>
          <w:sz w:val="24"/>
          <w:szCs w:val="24"/>
          <w:lang w:eastAsia="tr-TR"/>
        </w:rPr>
        <w:t xml:space="preserve">üksekokulu </w:t>
      </w:r>
      <w:r w:rsidR="00315332" w:rsidRPr="00770160">
        <w:rPr>
          <w:rFonts w:ascii="Times New Roman" w:eastAsia="Times New Roman" w:hAnsi="Times New Roman"/>
          <w:sz w:val="24"/>
          <w:szCs w:val="24"/>
          <w:lang w:eastAsia="tr-TR"/>
        </w:rPr>
        <w:t>yönetim k</w:t>
      </w:r>
      <w:r w:rsidR="00523DA8" w:rsidRPr="00770160">
        <w:rPr>
          <w:rFonts w:ascii="Times New Roman" w:eastAsia="Times New Roman" w:hAnsi="Times New Roman"/>
          <w:sz w:val="24"/>
          <w:szCs w:val="24"/>
          <w:lang w:eastAsia="tr-TR"/>
        </w:rPr>
        <w:t>urulunu,</w:t>
      </w:r>
    </w:p>
    <w:p w:rsidR="00CB611D" w:rsidRPr="00770160" w:rsidRDefault="00523DA8"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r>
      <w:r w:rsidR="00CB611D" w:rsidRPr="00770160">
        <w:rPr>
          <w:rFonts w:ascii="Times New Roman" w:eastAsia="Times New Roman" w:hAnsi="Times New Roman"/>
          <w:sz w:val="24"/>
          <w:szCs w:val="24"/>
          <w:lang w:eastAsia="tr-TR"/>
        </w:rPr>
        <w:t>ç) Rektörlük: Kilis 7 Aralık Üniversitesi Rektörlüğünü,</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 xml:space="preserve">d) Senato: </w:t>
      </w:r>
      <w:r w:rsidR="00F20271" w:rsidRPr="00770160">
        <w:rPr>
          <w:rFonts w:ascii="Times New Roman" w:eastAsia="Times New Roman" w:hAnsi="Times New Roman"/>
          <w:sz w:val="24"/>
          <w:szCs w:val="24"/>
          <w:lang w:eastAsia="tr-TR"/>
        </w:rPr>
        <w:t xml:space="preserve">Kilis 7 Aralık </w:t>
      </w:r>
      <w:r w:rsidRPr="00770160">
        <w:rPr>
          <w:rFonts w:ascii="Times New Roman" w:eastAsia="Times New Roman" w:hAnsi="Times New Roman"/>
          <w:sz w:val="24"/>
          <w:szCs w:val="24"/>
          <w:lang w:eastAsia="tr-TR"/>
        </w:rPr>
        <w:t>Üniversite Senatosunu,</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e) Üniversite: Kilis 7 Aralık Üniversitesini,</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 xml:space="preserve">f) Üniversite Yönetim Kurulu: </w:t>
      </w:r>
      <w:r w:rsidR="00F20271" w:rsidRPr="00770160">
        <w:rPr>
          <w:rFonts w:ascii="Times New Roman" w:eastAsia="Times New Roman" w:hAnsi="Times New Roman"/>
          <w:sz w:val="24"/>
          <w:szCs w:val="24"/>
          <w:lang w:eastAsia="tr-TR"/>
        </w:rPr>
        <w:t>Kilis 7 Aralık Üniversitesi</w:t>
      </w:r>
      <w:r w:rsidRPr="00770160">
        <w:rPr>
          <w:rFonts w:ascii="Times New Roman" w:eastAsia="Times New Roman" w:hAnsi="Times New Roman"/>
          <w:sz w:val="24"/>
          <w:szCs w:val="24"/>
          <w:lang w:eastAsia="tr-TR"/>
        </w:rPr>
        <w:t xml:space="preserve"> Yönetim Kurulunu</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r>
      <w:proofErr w:type="gramStart"/>
      <w:r w:rsidRPr="00770160">
        <w:rPr>
          <w:rFonts w:ascii="Times New Roman" w:eastAsia="Times New Roman" w:hAnsi="Times New Roman"/>
          <w:sz w:val="24"/>
          <w:szCs w:val="24"/>
          <w:lang w:eastAsia="tr-TR"/>
        </w:rPr>
        <w:t>ifade</w:t>
      </w:r>
      <w:proofErr w:type="gramEnd"/>
      <w:r w:rsidRPr="00770160">
        <w:rPr>
          <w:rFonts w:ascii="Times New Roman" w:eastAsia="Times New Roman" w:hAnsi="Times New Roman"/>
          <w:sz w:val="24"/>
          <w:szCs w:val="24"/>
          <w:lang w:eastAsia="tr-TR"/>
        </w:rPr>
        <w:t xml:space="preserve"> eder.</w:t>
      </w:r>
    </w:p>
    <w:p w:rsidR="00CB611D" w:rsidRPr="00770160" w:rsidRDefault="00CB611D" w:rsidP="00CB611D">
      <w:pPr>
        <w:tabs>
          <w:tab w:val="left" w:pos="567"/>
        </w:tabs>
        <w:spacing w:after="0" w:line="240" w:lineRule="auto"/>
        <w:jc w:val="center"/>
        <w:rPr>
          <w:rFonts w:ascii="Times New Roman" w:eastAsia="Times New Roman" w:hAnsi="Times New Roman"/>
          <w:b/>
          <w:sz w:val="24"/>
          <w:szCs w:val="24"/>
          <w:lang w:eastAsia="tr-TR"/>
        </w:rPr>
      </w:pPr>
    </w:p>
    <w:p w:rsidR="00CB611D" w:rsidRPr="00770160" w:rsidRDefault="00CB611D" w:rsidP="00CB611D">
      <w:pPr>
        <w:tabs>
          <w:tab w:val="left" w:pos="567"/>
        </w:tabs>
        <w:spacing w:after="0" w:line="240" w:lineRule="auto"/>
        <w:jc w:val="center"/>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İKİNCİ BÖLÜM</w:t>
      </w:r>
    </w:p>
    <w:p w:rsidR="00CB611D" w:rsidRPr="00770160" w:rsidRDefault="00CB611D" w:rsidP="00CB611D">
      <w:pPr>
        <w:tabs>
          <w:tab w:val="left" w:pos="567"/>
        </w:tabs>
        <w:spacing w:after="0" w:line="240" w:lineRule="auto"/>
        <w:jc w:val="center"/>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Yaz Okulunda Eğitim-Öğretime İlişkin Esaslar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Koordinasyon Kurulu</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MADDE 5 –</w:t>
      </w:r>
      <w:r w:rsidRPr="00770160">
        <w:rPr>
          <w:rFonts w:ascii="Times New Roman" w:eastAsia="Times New Roman" w:hAnsi="Times New Roman"/>
          <w:sz w:val="24"/>
          <w:szCs w:val="24"/>
          <w:lang w:eastAsia="tr-TR"/>
        </w:rPr>
        <w:t xml:space="preserve"> (1) Yaz Okulu Üniversite senatosu tarafından seçilen, bir rektör yardımcısı başkanlığında üç öğretim üyesinden oluşan “yaz okulu koordinasyon kurulu” tarafından koordine edilir.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sz w:val="24"/>
          <w:szCs w:val="24"/>
          <w:lang w:eastAsia="tr-TR"/>
        </w:rPr>
        <w:tab/>
      </w:r>
      <w:r w:rsidRPr="00770160">
        <w:rPr>
          <w:rFonts w:ascii="Times New Roman" w:eastAsia="Times New Roman" w:hAnsi="Times New Roman"/>
          <w:b/>
          <w:sz w:val="24"/>
          <w:szCs w:val="24"/>
          <w:lang w:eastAsia="tr-TR"/>
        </w:rPr>
        <w:t>Akademik takvim</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6 –</w:t>
      </w:r>
      <w:r w:rsidRPr="00770160">
        <w:rPr>
          <w:rFonts w:ascii="Times New Roman" w:eastAsia="Times New Roman" w:hAnsi="Times New Roman"/>
          <w:sz w:val="24"/>
          <w:szCs w:val="24"/>
          <w:lang w:eastAsia="tr-TR"/>
        </w:rPr>
        <w:t xml:space="preserve"> (1) Yaz okulunun akademik takvimi, her yıl akademik takvimle birlikte ilgili birimlerin önerileri doğrultusunda, Senato tarafından belirlenerek ilan edilir.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Derslerin açılması</w:t>
      </w:r>
    </w:p>
    <w:p w:rsidR="00CB611D"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7 –</w:t>
      </w:r>
      <w:r w:rsidRPr="00770160">
        <w:rPr>
          <w:rFonts w:ascii="Times New Roman" w:eastAsia="Times New Roman" w:hAnsi="Times New Roman"/>
          <w:sz w:val="24"/>
          <w:szCs w:val="24"/>
          <w:lang w:eastAsia="tr-TR"/>
        </w:rPr>
        <w:t xml:space="preserve"> (1) </w:t>
      </w:r>
      <w:r w:rsidR="00F515F5" w:rsidRPr="00770160">
        <w:rPr>
          <w:rFonts w:ascii="Times New Roman" w:eastAsia="Times New Roman" w:hAnsi="Times New Roman"/>
          <w:sz w:val="24"/>
          <w:szCs w:val="24"/>
          <w:lang w:eastAsia="tr-TR"/>
        </w:rPr>
        <w:t xml:space="preserve">Yaz okulunda açılması öngörülen dersler, ilgili birim yönetim kurulu kararı ve Senato onayı ile </w:t>
      </w:r>
      <w:r w:rsidR="00F515F5" w:rsidRPr="00F515F5">
        <w:rPr>
          <w:rFonts w:ascii="Times New Roman" w:eastAsia="Times New Roman" w:hAnsi="Times New Roman"/>
          <w:color w:val="000000" w:themeColor="text1"/>
          <w:sz w:val="24"/>
          <w:szCs w:val="24"/>
          <w:lang w:eastAsia="tr-TR"/>
        </w:rPr>
        <w:t>belirlenir ve en geç bahar yarıyılı final sınavları başlangıcında ilan</w:t>
      </w:r>
      <w:r w:rsidR="00F515F5" w:rsidRPr="00770160">
        <w:rPr>
          <w:rFonts w:ascii="Times New Roman" w:eastAsia="Times New Roman" w:hAnsi="Times New Roman"/>
          <w:sz w:val="24"/>
          <w:szCs w:val="24"/>
          <w:lang w:eastAsia="tr-TR"/>
        </w:rPr>
        <w:t xml:space="preserve"> edilir.</w:t>
      </w:r>
      <w:r w:rsidRPr="00770160">
        <w:rPr>
          <w:rFonts w:ascii="Times New Roman" w:eastAsia="Times New Roman" w:hAnsi="Times New Roman"/>
          <w:sz w:val="24"/>
          <w:szCs w:val="24"/>
          <w:lang w:eastAsia="tr-TR"/>
        </w:rPr>
        <w:t xml:space="preserve"> </w:t>
      </w:r>
    </w:p>
    <w:p w:rsidR="00770160" w:rsidRDefault="00D04553" w:rsidP="00CB611D">
      <w:pPr>
        <w:tabs>
          <w:tab w:val="left" w:pos="567"/>
        </w:tabs>
        <w:spacing w:after="0" w:line="240" w:lineRule="auto"/>
        <w:jc w:val="both"/>
        <w:rPr>
          <w:rFonts w:ascii="Times New Roman" w:hAnsi="Times New Roman"/>
          <w:sz w:val="24"/>
          <w:szCs w:val="24"/>
        </w:rPr>
      </w:pPr>
      <w:r>
        <w:rPr>
          <w:b/>
        </w:rPr>
        <w:tab/>
      </w:r>
      <w:r w:rsidRPr="00D04553">
        <w:rPr>
          <w:rFonts w:ascii="Times New Roman" w:hAnsi="Times New Roman"/>
          <w:b/>
          <w:sz w:val="24"/>
          <w:szCs w:val="24"/>
        </w:rPr>
        <w:t>(2)</w:t>
      </w:r>
      <w:r>
        <w:rPr>
          <w:rFonts w:ascii="Times New Roman" w:hAnsi="Times New Roman"/>
          <w:b/>
          <w:sz w:val="24"/>
          <w:szCs w:val="24"/>
        </w:rPr>
        <w:t xml:space="preserve"> </w:t>
      </w:r>
      <w:r w:rsidR="00F515F5" w:rsidRPr="00D04553">
        <w:rPr>
          <w:rFonts w:ascii="Times New Roman" w:hAnsi="Times New Roman"/>
          <w:sz w:val="24"/>
          <w:szCs w:val="24"/>
        </w:rPr>
        <w:t>Yaz Okulu</w:t>
      </w:r>
      <w:r w:rsidRPr="00D04553">
        <w:rPr>
          <w:rFonts w:ascii="Times New Roman" w:hAnsi="Times New Roman"/>
          <w:sz w:val="24"/>
          <w:szCs w:val="24"/>
        </w:rPr>
        <w:t xml:space="preserve"> kapsamında bi</w:t>
      </w:r>
      <w:r w:rsidR="004F32FF">
        <w:rPr>
          <w:rFonts w:ascii="Times New Roman" w:hAnsi="Times New Roman"/>
          <w:sz w:val="24"/>
          <w:szCs w:val="24"/>
        </w:rPr>
        <w:t>r öğretim elemanı en fazla dört (4</w:t>
      </w:r>
      <w:r w:rsidRPr="00D04553">
        <w:rPr>
          <w:rFonts w:ascii="Times New Roman" w:hAnsi="Times New Roman"/>
          <w:sz w:val="24"/>
          <w:szCs w:val="24"/>
        </w:rPr>
        <w:t>) ders açabilir.</w:t>
      </w:r>
    </w:p>
    <w:p w:rsidR="00A77854" w:rsidRDefault="00A77854" w:rsidP="00CB611D">
      <w:pPr>
        <w:tabs>
          <w:tab w:val="left" w:pos="567"/>
        </w:tabs>
        <w:spacing w:after="0" w:line="240" w:lineRule="auto"/>
        <w:jc w:val="both"/>
        <w:rPr>
          <w:rFonts w:ascii="Times New Roman" w:hAnsi="Times New Roman"/>
          <w:sz w:val="24"/>
          <w:szCs w:val="24"/>
        </w:rPr>
      </w:pPr>
    </w:p>
    <w:p w:rsidR="00A77854" w:rsidRDefault="00A77854" w:rsidP="00CB611D">
      <w:pPr>
        <w:tabs>
          <w:tab w:val="left" w:pos="567"/>
        </w:tabs>
        <w:spacing w:after="0" w:line="240" w:lineRule="auto"/>
        <w:jc w:val="both"/>
        <w:rPr>
          <w:rFonts w:ascii="Times New Roman" w:hAnsi="Times New Roman"/>
          <w:sz w:val="24"/>
          <w:szCs w:val="24"/>
        </w:rPr>
      </w:pPr>
    </w:p>
    <w:p w:rsidR="00A77854" w:rsidRDefault="00A77854" w:rsidP="00CB611D">
      <w:pPr>
        <w:tabs>
          <w:tab w:val="left" w:pos="567"/>
        </w:tabs>
        <w:spacing w:after="0" w:line="240" w:lineRule="auto"/>
        <w:jc w:val="both"/>
        <w:rPr>
          <w:rFonts w:ascii="Times New Roman" w:hAnsi="Times New Roman"/>
          <w:sz w:val="24"/>
          <w:szCs w:val="24"/>
        </w:rPr>
      </w:pPr>
    </w:p>
    <w:p w:rsidR="00A77854" w:rsidRPr="00D04553" w:rsidRDefault="00A77854" w:rsidP="00CB611D">
      <w:pPr>
        <w:tabs>
          <w:tab w:val="left" w:pos="567"/>
        </w:tabs>
        <w:spacing w:after="0" w:line="240" w:lineRule="auto"/>
        <w:jc w:val="both"/>
        <w:rPr>
          <w:rFonts w:ascii="Times New Roman" w:eastAsia="Times New Roman" w:hAnsi="Times New Roman"/>
          <w:sz w:val="24"/>
          <w:szCs w:val="24"/>
          <w:lang w:eastAsia="tr-TR"/>
        </w:rPr>
      </w:pPr>
    </w:p>
    <w:p w:rsidR="00D04553" w:rsidRPr="00770160" w:rsidRDefault="00D04553" w:rsidP="00CB611D">
      <w:pPr>
        <w:tabs>
          <w:tab w:val="left" w:pos="567"/>
        </w:tabs>
        <w:spacing w:after="0" w:line="240" w:lineRule="auto"/>
        <w:jc w:val="both"/>
        <w:rPr>
          <w:rFonts w:ascii="Times New Roman" w:eastAsia="Times New Roman" w:hAnsi="Times New Roman"/>
          <w:sz w:val="24"/>
          <w:szCs w:val="24"/>
          <w:lang w:eastAsia="tr-TR"/>
        </w:rPr>
      </w:pP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sz w:val="24"/>
          <w:szCs w:val="24"/>
          <w:lang w:eastAsia="tr-TR"/>
        </w:rPr>
        <w:lastRenderedPageBreak/>
        <w:tab/>
      </w:r>
      <w:r w:rsidRPr="00770160">
        <w:rPr>
          <w:rFonts w:ascii="Times New Roman" w:eastAsia="Times New Roman" w:hAnsi="Times New Roman"/>
          <w:b/>
          <w:sz w:val="24"/>
          <w:szCs w:val="24"/>
          <w:lang w:eastAsia="tr-TR"/>
        </w:rPr>
        <w:t>Öğretim süresi</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8 –</w:t>
      </w:r>
      <w:r w:rsidRPr="00770160">
        <w:rPr>
          <w:rFonts w:ascii="Times New Roman" w:eastAsia="Times New Roman" w:hAnsi="Times New Roman"/>
          <w:sz w:val="24"/>
          <w:szCs w:val="24"/>
          <w:lang w:eastAsia="tr-TR"/>
        </w:rPr>
        <w:t xml:space="preserve"> (1) Yaz okulunun öğretim süresi yedi haftadır. Bu süreyi izleyen hafta içinde, yaz okulu final sınavları yapılır. Yaz okulunda açılan her ders için, güz veya bahar yarıyıllarında yapılan toplam ders saati kadar ders yoğunlaştırılarak yapılır. Yaz okulunda alınan derslerin kredileri; </w:t>
      </w:r>
      <w:proofErr w:type="spellStart"/>
      <w:r w:rsidRPr="00770160">
        <w:rPr>
          <w:rFonts w:ascii="Times New Roman" w:eastAsia="Times New Roman" w:hAnsi="Times New Roman"/>
          <w:sz w:val="24"/>
          <w:szCs w:val="24"/>
          <w:lang w:eastAsia="tr-TR"/>
        </w:rPr>
        <w:t>önlisans</w:t>
      </w:r>
      <w:proofErr w:type="spellEnd"/>
      <w:r w:rsidRPr="00770160">
        <w:rPr>
          <w:rFonts w:ascii="Times New Roman" w:eastAsia="Times New Roman" w:hAnsi="Times New Roman"/>
          <w:sz w:val="24"/>
          <w:szCs w:val="24"/>
          <w:lang w:eastAsia="tr-TR"/>
        </w:rPr>
        <w:t>, lisans veya lisansüstü programlarında belirtildiği gibidir.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Eğitim-öğretim</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 xml:space="preserve">MADDE 9 – </w:t>
      </w:r>
      <w:r w:rsidRPr="00770160">
        <w:rPr>
          <w:rFonts w:ascii="Times New Roman" w:eastAsia="Times New Roman" w:hAnsi="Times New Roman"/>
          <w:sz w:val="24"/>
          <w:szCs w:val="24"/>
          <w:lang w:eastAsia="tr-TR"/>
        </w:rPr>
        <w:t xml:space="preserve">(1) Yaz okulu yarıyıl olarak değerlendirilmez. Yaz okulunda geçen süre, normal eğitim-öğretim süresinden sayılmaz. Başarı durumları ne olursa olsun, öğrenciler yaz okuluna katılmak zorunda değildir. </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Derslerin açılması, kayıt ve ders alma</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10 –</w:t>
      </w:r>
      <w:r w:rsidRPr="00770160">
        <w:rPr>
          <w:rFonts w:ascii="Times New Roman" w:eastAsia="Times New Roman" w:hAnsi="Times New Roman"/>
          <w:sz w:val="24"/>
          <w:szCs w:val="24"/>
          <w:lang w:eastAsia="tr-TR"/>
        </w:rPr>
        <w:t xml:space="preserve"> (1) Yaz okulunda derslerin açılması, kayıt ve ders alma aşağıdaki esaslara göre yapılır: </w:t>
      </w:r>
    </w:p>
    <w:p w:rsidR="001753A4" w:rsidRPr="00770160" w:rsidRDefault="001753A4" w:rsidP="001753A4">
      <w:pPr>
        <w:spacing w:after="0" w:line="240" w:lineRule="auto"/>
        <w:ind w:firstLine="708"/>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 xml:space="preserve">a) </w:t>
      </w:r>
      <w:r w:rsidR="00CB611D" w:rsidRPr="00770160">
        <w:rPr>
          <w:rFonts w:ascii="Times New Roman" w:eastAsia="Times New Roman" w:hAnsi="Times New Roman"/>
          <w:sz w:val="24"/>
          <w:szCs w:val="24"/>
          <w:lang w:eastAsia="tr-TR"/>
        </w:rPr>
        <w:t>Yaz okulunda bir dersin açılabilmesi için, asgari öğrenci sayısı</w:t>
      </w:r>
      <w:r w:rsidR="00D57897">
        <w:rPr>
          <w:rFonts w:ascii="Times New Roman" w:eastAsia="Times New Roman" w:hAnsi="Times New Roman"/>
          <w:sz w:val="24"/>
          <w:szCs w:val="24"/>
          <w:lang w:eastAsia="tr-TR"/>
        </w:rPr>
        <w:t xml:space="preserve"> 15’dir. Kayıtlı öğrenci sayısının bunun altında kaldığı durumlarda </w:t>
      </w:r>
      <w:r w:rsidR="009236C0">
        <w:rPr>
          <w:rFonts w:ascii="Times New Roman" w:eastAsia="Times New Roman" w:hAnsi="Times New Roman"/>
          <w:sz w:val="24"/>
          <w:szCs w:val="24"/>
          <w:lang w:eastAsia="tr-TR"/>
        </w:rPr>
        <w:t xml:space="preserve">dersin açılabilmesi Senato kararı ile gerçekleştirilebilir. </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b) İkinci öğretim yapılan bölümlerde/programlarda açılacak derslere, normal ve ikinci öğretim öğrencileri birlikte kayıt yaptırır. Öğrenciler, farklı kodlu fakat aynı içerikli ve aynı kredi/saatli derslere, ilgili birimin yönetim kurulu kararı ile kayıt yaptırır.</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 xml:space="preserve">c)Yaz okuluna kayıt yaptıran öğrenci, </w:t>
      </w:r>
      <w:r w:rsidR="001367FF" w:rsidRPr="00770160">
        <w:rPr>
          <w:rFonts w:ascii="Times New Roman" w:eastAsia="Times New Roman" w:hAnsi="Times New Roman"/>
          <w:sz w:val="24"/>
          <w:szCs w:val="24"/>
          <w:lang w:eastAsia="tr-TR"/>
        </w:rPr>
        <w:t xml:space="preserve">güz ve bahar yarıyıllarında alabileceği ders yükünün </w:t>
      </w:r>
      <w:r w:rsidRPr="00770160">
        <w:rPr>
          <w:rFonts w:ascii="Times New Roman" w:eastAsia="Times New Roman" w:hAnsi="Times New Roman"/>
          <w:sz w:val="24"/>
          <w:szCs w:val="24"/>
          <w:lang w:eastAsia="tr-TR"/>
        </w:rPr>
        <w:t>20 ders saatini aşmayacak şekilde ders alabilir.</w:t>
      </w:r>
    </w:p>
    <w:p w:rsidR="00390367" w:rsidRPr="00770160" w:rsidRDefault="00390367"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 xml:space="preserve">ç) </w:t>
      </w:r>
      <w:r w:rsidR="004F32FF" w:rsidRPr="00770160">
        <w:rPr>
          <w:rFonts w:ascii="Times New Roman" w:eastAsia="Times New Roman" w:hAnsi="Times New Roman"/>
          <w:sz w:val="24"/>
          <w:szCs w:val="24"/>
          <w:lang w:eastAsia="tr-TR"/>
        </w:rPr>
        <w:t>Yaz Okulu</w:t>
      </w:r>
      <w:r w:rsidRPr="00770160">
        <w:rPr>
          <w:rFonts w:ascii="Times New Roman" w:eastAsia="Times New Roman" w:hAnsi="Times New Roman"/>
          <w:sz w:val="24"/>
          <w:szCs w:val="24"/>
          <w:lang w:eastAsia="tr-TR"/>
        </w:rPr>
        <w:t xml:space="preserve"> ile birlikte aynı zamanda staj yapan öğrenciler güz ve bahar yarıyıllarında alabileceği ders yükünün 6 ders saatini aşmayacak şekilde ders alabilir. </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d) Yıllık öğretim yapılan derslerde yaz okulu açılamaz.</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r>
      <w:r w:rsidR="003F77E1" w:rsidRPr="00770160">
        <w:rPr>
          <w:rFonts w:ascii="Times New Roman" w:eastAsia="Times New Roman" w:hAnsi="Times New Roman"/>
          <w:sz w:val="24"/>
          <w:szCs w:val="24"/>
          <w:lang w:eastAsia="tr-TR"/>
        </w:rPr>
        <w:t xml:space="preserve">e) Derslere ilişkin ön şart kuralı varsa yaz okulunda da uygulanır. </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sz w:val="24"/>
          <w:szCs w:val="24"/>
          <w:lang w:eastAsia="tr-TR"/>
        </w:rPr>
        <w:tab/>
      </w:r>
      <w:r w:rsidRPr="00770160">
        <w:rPr>
          <w:rFonts w:ascii="Times New Roman" w:eastAsia="Times New Roman" w:hAnsi="Times New Roman"/>
          <w:b/>
          <w:sz w:val="24"/>
          <w:szCs w:val="24"/>
          <w:lang w:eastAsia="tr-TR"/>
        </w:rPr>
        <w:t>Ders alma işlemleri</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11 –</w:t>
      </w:r>
      <w:r w:rsidRPr="00770160">
        <w:rPr>
          <w:rFonts w:ascii="Times New Roman" w:eastAsia="Times New Roman" w:hAnsi="Times New Roman"/>
          <w:sz w:val="24"/>
          <w:szCs w:val="24"/>
          <w:lang w:eastAsia="tr-TR"/>
        </w:rPr>
        <w:t xml:space="preserve"> (1) Bir öğrenci, yaz okulunda; </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a) Daha önce güz ve bahar yarıyıllarında alıp başarısız olduğu dersleri,</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b) Güz ve bahar yarıyıllarında açıldığı halde almadığı veya alamadığı dersleri,</w:t>
      </w:r>
    </w:p>
    <w:p w:rsidR="004F32FF"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c) Üst yarıyıllardan açılan dersleri</w:t>
      </w:r>
      <w:r w:rsidR="00F515F5">
        <w:rPr>
          <w:rFonts w:ascii="Times New Roman" w:eastAsia="Times New Roman" w:hAnsi="Times New Roman"/>
          <w:sz w:val="24"/>
          <w:szCs w:val="24"/>
          <w:lang w:eastAsia="tr-TR"/>
        </w:rPr>
        <w:t xml:space="preserve"> (en çok iki ders)</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 xml:space="preserve">ç) Notlarını yükseltmek için </w:t>
      </w:r>
      <w:r w:rsidR="00F515F5">
        <w:rPr>
          <w:rFonts w:ascii="Times New Roman" w:eastAsia="Times New Roman" w:hAnsi="Times New Roman"/>
          <w:sz w:val="24"/>
          <w:szCs w:val="24"/>
          <w:lang w:eastAsia="tr-TR"/>
        </w:rPr>
        <w:t>daha önce aldığı</w:t>
      </w:r>
      <w:r w:rsidRPr="00770160">
        <w:rPr>
          <w:rFonts w:ascii="Times New Roman" w:eastAsia="Times New Roman" w:hAnsi="Times New Roman"/>
          <w:sz w:val="24"/>
          <w:szCs w:val="24"/>
          <w:lang w:eastAsia="tr-TR"/>
        </w:rPr>
        <w:t xml:space="preserve"> dersleri</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r>
      <w:proofErr w:type="gramStart"/>
      <w:r w:rsidRPr="00770160">
        <w:rPr>
          <w:rFonts w:ascii="Times New Roman" w:eastAsia="Times New Roman" w:hAnsi="Times New Roman"/>
          <w:sz w:val="24"/>
          <w:szCs w:val="24"/>
          <w:lang w:eastAsia="tr-TR"/>
        </w:rPr>
        <w:t>alabilir</w:t>
      </w:r>
      <w:proofErr w:type="gramEnd"/>
      <w:r w:rsidRPr="00770160">
        <w:rPr>
          <w:rFonts w:ascii="Times New Roman" w:eastAsia="Times New Roman" w:hAnsi="Times New Roman"/>
          <w:sz w:val="24"/>
          <w:szCs w:val="24"/>
          <w:lang w:eastAsia="tr-TR"/>
        </w:rPr>
        <w:t>.</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sz w:val="24"/>
          <w:szCs w:val="24"/>
          <w:lang w:eastAsia="tr-TR"/>
        </w:rPr>
        <w:tab/>
      </w:r>
      <w:r w:rsidRPr="00770160">
        <w:rPr>
          <w:rFonts w:ascii="Times New Roman" w:eastAsia="Times New Roman" w:hAnsi="Times New Roman"/>
          <w:b/>
          <w:sz w:val="24"/>
          <w:szCs w:val="24"/>
          <w:lang w:eastAsia="tr-TR"/>
        </w:rPr>
        <w:t>Kayıt işlemleri, devam ve sınavlar</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12 –</w:t>
      </w:r>
      <w:r w:rsidRPr="00770160">
        <w:rPr>
          <w:rFonts w:ascii="Times New Roman" w:eastAsia="Times New Roman" w:hAnsi="Times New Roman"/>
          <w:sz w:val="24"/>
          <w:szCs w:val="24"/>
          <w:lang w:eastAsia="tr-TR"/>
        </w:rPr>
        <w:t xml:space="preserve"> (1) Kayıt işlemleri, devam ve sınavlara ilişkin esaslar şunlardır:</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a)</w:t>
      </w:r>
      <w:r w:rsidRPr="00C34291">
        <w:rPr>
          <w:rFonts w:ascii="Times New Roman" w:eastAsia="Times New Roman" w:hAnsi="Times New Roman"/>
          <w:b/>
          <w:sz w:val="24"/>
          <w:szCs w:val="24"/>
          <w:lang w:eastAsia="tr-TR"/>
        </w:rPr>
        <w:t xml:space="preserve"> </w:t>
      </w:r>
      <w:r w:rsidRPr="00770160">
        <w:rPr>
          <w:rFonts w:ascii="Times New Roman" w:eastAsia="Times New Roman" w:hAnsi="Times New Roman"/>
          <w:sz w:val="24"/>
          <w:szCs w:val="24"/>
          <w:lang w:eastAsia="tr-TR"/>
        </w:rPr>
        <w:t>Öğrenciler;</w:t>
      </w:r>
      <w:r w:rsidR="00144A65" w:rsidRPr="00770160">
        <w:rPr>
          <w:rFonts w:ascii="Times New Roman" w:eastAsia="Times New Roman" w:hAnsi="Times New Roman"/>
          <w:sz w:val="24"/>
          <w:szCs w:val="24"/>
          <w:lang w:eastAsia="tr-TR"/>
        </w:rPr>
        <w:t xml:space="preserve"> </w:t>
      </w:r>
      <w:r w:rsidR="004B3689" w:rsidRPr="004B3689">
        <w:rPr>
          <w:rFonts w:ascii="Times New Roman" w:hAnsi="Times New Roman"/>
        </w:rPr>
        <w:t>Üniversitede açılan dersleri diğer üniversitelerden alamaz.</w:t>
      </w:r>
      <w:r w:rsidR="004B3689" w:rsidRPr="009D1604">
        <w:t xml:space="preserve"> </w:t>
      </w:r>
      <w:r w:rsidR="00144A65" w:rsidRPr="00770160">
        <w:rPr>
          <w:rFonts w:ascii="Times New Roman" w:eastAsia="Times New Roman" w:hAnsi="Times New Roman"/>
          <w:sz w:val="24"/>
          <w:szCs w:val="24"/>
          <w:lang w:eastAsia="tr-TR"/>
        </w:rPr>
        <w:t>Üniversitenin ilgili bölümün</w:t>
      </w:r>
      <w:r w:rsidR="004B3689">
        <w:rPr>
          <w:rFonts w:ascii="Times New Roman" w:eastAsia="Times New Roman" w:hAnsi="Times New Roman"/>
          <w:sz w:val="24"/>
          <w:szCs w:val="24"/>
          <w:lang w:eastAsia="tr-TR"/>
        </w:rPr>
        <w:t>ün</w:t>
      </w:r>
      <w:r w:rsidR="00144A65" w:rsidRPr="00770160">
        <w:rPr>
          <w:rFonts w:ascii="Times New Roman" w:eastAsia="Times New Roman" w:hAnsi="Times New Roman"/>
          <w:sz w:val="24"/>
          <w:szCs w:val="24"/>
          <w:lang w:eastAsia="tr-TR"/>
        </w:rPr>
        <w:t xml:space="preserve"> yazılı izniyle</w:t>
      </w:r>
      <w:r w:rsidR="004B3689">
        <w:rPr>
          <w:rFonts w:ascii="Times New Roman" w:eastAsia="Times New Roman" w:hAnsi="Times New Roman"/>
          <w:sz w:val="24"/>
          <w:szCs w:val="24"/>
          <w:lang w:eastAsia="tr-TR"/>
        </w:rPr>
        <w:t>,</w:t>
      </w:r>
      <w:r w:rsidRPr="00770160">
        <w:rPr>
          <w:rFonts w:ascii="Times New Roman" w:eastAsia="Times New Roman" w:hAnsi="Times New Roman"/>
          <w:sz w:val="24"/>
          <w:szCs w:val="24"/>
          <w:lang w:eastAsia="tr-TR"/>
        </w:rPr>
        <w:t xml:space="preserve"> Üniversitede açılamayan dersleri, içerik ve </w:t>
      </w:r>
      <w:r w:rsidR="009A0DB0" w:rsidRPr="00770160">
        <w:rPr>
          <w:rFonts w:ascii="Times New Roman" w:eastAsia="Times New Roman" w:hAnsi="Times New Roman"/>
          <w:sz w:val="24"/>
          <w:szCs w:val="24"/>
          <w:lang w:eastAsia="tr-TR"/>
        </w:rPr>
        <w:t>ders sa</w:t>
      </w:r>
      <w:r w:rsidR="00B266BF" w:rsidRPr="00770160">
        <w:rPr>
          <w:rFonts w:ascii="Times New Roman" w:eastAsia="Times New Roman" w:hAnsi="Times New Roman"/>
          <w:sz w:val="24"/>
          <w:szCs w:val="24"/>
          <w:lang w:eastAsia="tr-TR"/>
        </w:rPr>
        <w:t>a</w:t>
      </w:r>
      <w:r w:rsidR="009A0DB0" w:rsidRPr="00770160">
        <w:rPr>
          <w:rFonts w:ascii="Times New Roman" w:eastAsia="Times New Roman" w:hAnsi="Times New Roman"/>
          <w:sz w:val="24"/>
          <w:szCs w:val="24"/>
          <w:lang w:eastAsia="tr-TR"/>
        </w:rPr>
        <w:t>ti</w:t>
      </w:r>
      <w:r w:rsidRPr="00770160">
        <w:rPr>
          <w:rFonts w:ascii="Times New Roman" w:eastAsia="Times New Roman" w:hAnsi="Times New Roman"/>
          <w:sz w:val="24"/>
          <w:szCs w:val="24"/>
          <w:lang w:eastAsia="tr-TR"/>
        </w:rPr>
        <w:t xml:space="preserve"> aynı veya daha fazla olması kaydıyla, yaz okuluna yer veren diğer üniversitelerden alabilir. Diğer üniversitelerden alınan derslerin öğrenci transkriptlerine işlenmesi, ilgili kurullarca onaylandıktan sonra, </w:t>
      </w:r>
      <w:proofErr w:type="gramStart"/>
      <w:r w:rsidRPr="00770160">
        <w:rPr>
          <w:rFonts w:ascii="Times New Roman" w:eastAsia="Times New Roman" w:hAnsi="Times New Roman"/>
          <w:sz w:val="24"/>
          <w:szCs w:val="24"/>
          <w:lang w:eastAsia="tr-TR"/>
        </w:rPr>
        <w:t>27/08/2011</w:t>
      </w:r>
      <w:proofErr w:type="gramEnd"/>
      <w:r w:rsidRPr="00770160">
        <w:rPr>
          <w:rFonts w:ascii="Times New Roman" w:eastAsia="Times New Roman" w:hAnsi="Times New Roman"/>
          <w:sz w:val="24"/>
          <w:szCs w:val="24"/>
          <w:lang w:eastAsia="tr-TR"/>
        </w:rPr>
        <w:t xml:space="preserve"> tarihli ve 28038 sayılı Resmî Gazete’de yayımlanan Kilis 7 Aralık Üniversitesi Ön Lisans, Lisans Eğitim-Öğretim ve Sınav Yönetmeliği hükümlerine göre yapılır. Aynı şekilde diğer üniversitelerin öğrencileri de Üniversitede açılan yaz okulu derslerine kayıt yaptırabilir.</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b) Yaz okulunda ders alan öğrencilerin başarı durumları; derse devam, ara sınav, proje, laboratuar gibi çeşitli çalışmalar ve final sonuçları, dersi veren öğretim elemanı tarafından ilgili mevzuat hükümleri dikkate alınarak uygulanır ve değerlendirilir.</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 xml:space="preserve">c) Öğrenciler, daha önce aldıkları derslerden devam şartını sağlamış olsalar bile, yaz okulunda aldıkları derslere devam etmek zorundadır. Devam şartını sağlamayan öğrenci, final sınavına giremez. </w:t>
      </w:r>
    </w:p>
    <w:p w:rsidR="008D6447"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r>
      <w:r w:rsidR="00B266BF" w:rsidRPr="00770160">
        <w:rPr>
          <w:rFonts w:ascii="Times New Roman" w:eastAsia="Times New Roman" w:hAnsi="Times New Roman"/>
          <w:sz w:val="24"/>
          <w:szCs w:val="24"/>
          <w:lang w:eastAsia="tr-TR"/>
        </w:rPr>
        <w:t>ç</w:t>
      </w:r>
      <w:r w:rsidRPr="00770160">
        <w:rPr>
          <w:rFonts w:ascii="Times New Roman" w:eastAsia="Times New Roman" w:hAnsi="Times New Roman"/>
          <w:sz w:val="24"/>
          <w:szCs w:val="24"/>
          <w:lang w:eastAsia="tr-TR"/>
        </w:rPr>
        <w:t xml:space="preserve">) Yaz okulunda, her ders için bir ara sınav ve bir </w:t>
      </w:r>
      <w:r w:rsidR="000508E2">
        <w:rPr>
          <w:rFonts w:ascii="Times New Roman" w:eastAsia="Times New Roman" w:hAnsi="Times New Roman"/>
          <w:sz w:val="24"/>
          <w:szCs w:val="24"/>
          <w:lang w:eastAsia="tr-TR"/>
        </w:rPr>
        <w:t xml:space="preserve">final sınavı yapılır; bütünleme, tek ders sınavı veya ek sınav </w:t>
      </w:r>
      <w:r w:rsidRPr="00770160">
        <w:rPr>
          <w:rFonts w:ascii="Times New Roman" w:eastAsia="Times New Roman" w:hAnsi="Times New Roman"/>
          <w:sz w:val="24"/>
          <w:szCs w:val="24"/>
          <w:lang w:eastAsia="tr-TR"/>
        </w:rPr>
        <w:t>yapılmaz. Sınav ve başarı durumları Kilis 7 Aralık Üniversitesi Ön Lisans, Lisans Eğitim-Öğretim ve Sınav Yönetmeliği hükümlerine göre yapılır.</w:t>
      </w:r>
    </w:p>
    <w:p w:rsidR="00F515F5" w:rsidRDefault="00F515F5" w:rsidP="00CB611D">
      <w:pPr>
        <w:tabs>
          <w:tab w:val="left" w:pos="567"/>
        </w:tabs>
        <w:spacing w:after="0" w:line="240" w:lineRule="auto"/>
        <w:jc w:val="both"/>
        <w:rPr>
          <w:rFonts w:ascii="Times New Roman" w:eastAsia="Times New Roman" w:hAnsi="Times New Roman"/>
          <w:sz w:val="24"/>
          <w:szCs w:val="24"/>
          <w:lang w:eastAsia="tr-TR"/>
        </w:rPr>
      </w:pP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lastRenderedPageBreak/>
        <w:tab/>
        <w:t>Notlar</w:t>
      </w:r>
    </w:p>
    <w:p w:rsidR="00CB611D"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 xml:space="preserve">MADDE 13 – </w:t>
      </w:r>
      <w:r w:rsidRPr="00770160">
        <w:rPr>
          <w:rFonts w:ascii="Times New Roman" w:eastAsia="Times New Roman" w:hAnsi="Times New Roman"/>
          <w:sz w:val="24"/>
          <w:szCs w:val="24"/>
          <w:lang w:eastAsia="tr-TR"/>
        </w:rPr>
        <w:t>(1) Yaz okulunda alınan notlar, öğrenci işleri kayıtlarında ve not bildirim formlarında yaz okulu adı altında oluşturulan bölümde gösterilir. Yaz okulunda alınan derslerin ders geçme notu, öğrencilerin mezuniyet derecesinin hesabında güz ve bahar yarıyıllarındaki dersler gibi değerlendirilir.</w:t>
      </w:r>
    </w:p>
    <w:p w:rsidR="009236C0" w:rsidRPr="00770160" w:rsidRDefault="009236C0" w:rsidP="00CB611D">
      <w:pPr>
        <w:tabs>
          <w:tab w:val="left" w:pos="567"/>
        </w:tabs>
        <w:spacing w:after="0" w:line="240" w:lineRule="auto"/>
        <w:jc w:val="both"/>
        <w:rPr>
          <w:rFonts w:ascii="Times New Roman" w:eastAsia="Times New Roman" w:hAnsi="Times New Roman"/>
          <w:sz w:val="24"/>
          <w:szCs w:val="24"/>
          <w:lang w:eastAsia="tr-TR"/>
        </w:rPr>
      </w:pP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Mezuniyet</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14 –</w:t>
      </w:r>
      <w:r w:rsidRPr="00770160">
        <w:rPr>
          <w:rFonts w:ascii="Times New Roman" w:eastAsia="Times New Roman" w:hAnsi="Times New Roman"/>
          <w:sz w:val="24"/>
          <w:szCs w:val="24"/>
          <w:lang w:eastAsia="tr-TR"/>
        </w:rPr>
        <w:t xml:space="preserve"> (1) Yaz okulunda, başarılı oldukları derslerle mezun olma hakkı kazanan öğrenciler, ilgili öğretim yılının bahar yarıyılı sonunda mezun olmuş sayılır ve diploma ile çıkış belgeleri buna göre düzenlenir.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Ücretler</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1</w:t>
      </w:r>
      <w:r w:rsidR="009C0BE6">
        <w:rPr>
          <w:rFonts w:ascii="Times New Roman" w:eastAsia="Times New Roman" w:hAnsi="Times New Roman"/>
          <w:b/>
          <w:sz w:val="24"/>
          <w:szCs w:val="24"/>
          <w:lang w:eastAsia="tr-TR"/>
        </w:rPr>
        <w:t>5</w:t>
      </w:r>
      <w:r w:rsidRPr="00770160">
        <w:rPr>
          <w:rFonts w:ascii="Times New Roman" w:eastAsia="Times New Roman" w:hAnsi="Times New Roman"/>
          <w:b/>
          <w:sz w:val="24"/>
          <w:szCs w:val="24"/>
          <w:lang w:eastAsia="tr-TR"/>
        </w:rPr>
        <w:t xml:space="preserve"> –</w:t>
      </w:r>
      <w:r w:rsidRPr="00770160">
        <w:rPr>
          <w:rFonts w:ascii="Times New Roman" w:eastAsia="Times New Roman" w:hAnsi="Times New Roman"/>
          <w:sz w:val="24"/>
          <w:szCs w:val="24"/>
          <w:lang w:eastAsia="tr-TR"/>
        </w:rPr>
        <w:t xml:space="preserve"> (1) Yaz okulunda öğrencilerin ödeyeceği ücret ve öğretim elemanlarına ödenecek ek ders ücretleri 2547 sayılı kanun ve ilgili diğer mevzuat hükümlerine göre belirlenir.</w:t>
      </w:r>
    </w:p>
    <w:p w:rsidR="00CB611D" w:rsidRPr="00770160" w:rsidRDefault="00CB611D" w:rsidP="00CB611D">
      <w:pPr>
        <w:tabs>
          <w:tab w:val="left" w:pos="567"/>
        </w:tabs>
        <w:spacing w:after="0" w:line="240" w:lineRule="auto"/>
        <w:jc w:val="center"/>
        <w:rPr>
          <w:rFonts w:ascii="Times New Roman" w:eastAsia="Times New Roman" w:hAnsi="Times New Roman"/>
          <w:b/>
          <w:sz w:val="24"/>
          <w:szCs w:val="24"/>
          <w:lang w:eastAsia="tr-TR"/>
        </w:rPr>
      </w:pPr>
    </w:p>
    <w:p w:rsidR="00CB611D" w:rsidRPr="00770160" w:rsidRDefault="00CB611D" w:rsidP="00CB611D">
      <w:pPr>
        <w:tabs>
          <w:tab w:val="left" w:pos="567"/>
        </w:tabs>
        <w:spacing w:after="0" w:line="240" w:lineRule="auto"/>
        <w:jc w:val="center"/>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ÜÇÜNCÜ BÖLÜM</w:t>
      </w:r>
    </w:p>
    <w:p w:rsidR="00CB611D" w:rsidRPr="00770160" w:rsidRDefault="00CB611D" w:rsidP="00CB611D">
      <w:pPr>
        <w:tabs>
          <w:tab w:val="left" w:pos="567"/>
        </w:tabs>
        <w:spacing w:after="0" w:line="240" w:lineRule="auto"/>
        <w:jc w:val="center"/>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Çeşitli ve Son Hükümler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Yürürlük</w:t>
      </w:r>
    </w:p>
    <w:p w:rsidR="00CB611D" w:rsidRPr="00770160" w:rsidRDefault="009C0BE6" w:rsidP="00CB611D">
      <w:pPr>
        <w:tabs>
          <w:tab w:val="left" w:pos="567"/>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ab/>
        <w:t>MADDE 16</w:t>
      </w:r>
      <w:r w:rsidR="00CB611D" w:rsidRPr="00770160">
        <w:rPr>
          <w:rFonts w:ascii="Times New Roman" w:eastAsia="Times New Roman" w:hAnsi="Times New Roman"/>
          <w:b/>
          <w:sz w:val="24"/>
          <w:szCs w:val="24"/>
          <w:lang w:eastAsia="tr-TR"/>
        </w:rPr>
        <w:t xml:space="preserve"> –</w:t>
      </w:r>
      <w:r w:rsidR="00CB611D" w:rsidRPr="00770160">
        <w:rPr>
          <w:rFonts w:ascii="Times New Roman" w:eastAsia="Times New Roman" w:hAnsi="Times New Roman"/>
          <w:sz w:val="24"/>
          <w:szCs w:val="24"/>
          <w:lang w:eastAsia="tr-TR"/>
        </w:rPr>
        <w:t xml:space="preserve"> (1) Bu Yönerge Senato tarafından onaylandığı tarihten itibaren yürürlüğe girer.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Yürütme</w:t>
      </w:r>
    </w:p>
    <w:p w:rsidR="00CB611D" w:rsidRPr="00770160" w:rsidRDefault="00CB611D" w:rsidP="00CB611D">
      <w:pPr>
        <w:tabs>
          <w:tab w:val="left" w:pos="567"/>
        </w:tabs>
        <w:rPr>
          <w:rFonts w:ascii="Times New Roman" w:hAnsi="Times New Roman"/>
          <w:sz w:val="24"/>
          <w:szCs w:val="24"/>
        </w:rPr>
      </w:pPr>
      <w:r w:rsidRPr="00770160">
        <w:rPr>
          <w:rFonts w:ascii="Times New Roman" w:eastAsia="Times New Roman" w:hAnsi="Times New Roman"/>
          <w:b/>
          <w:sz w:val="24"/>
          <w:szCs w:val="24"/>
          <w:lang w:eastAsia="tr-TR"/>
        </w:rPr>
        <w:tab/>
        <w:t>MADDE 1</w:t>
      </w:r>
      <w:r w:rsidR="009C0BE6">
        <w:rPr>
          <w:rFonts w:ascii="Times New Roman" w:eastAsia="Times New Roman" w:hAnsi="Times New Roman"/>
          <w:b/>
          <w:sz w:val="24"/>
          <w:szCs w:val="24"/>
          <w:lang w:eastAsia="tr-TR"/>
        </w:rPr>
        <w:t>7</w:t>
      </w:r>
      <w:r w:rsidRPr="00770160">
        <w:rPr>
          <w:rFonts w:ascii="Times New Roman" w:eastAsia="Times New Roman" w:hAnsi="Times New Roman"/>
          <w:b/>
          <w:sz w:val="24"/>
          <w:szCs w:val="24"/>
          <w:lang w:eastAsia="tr-TR"/>
        </w:rPr>
        <w:t xml:space="preserve"> – </w:t>
      </w:r>
      <w:r w:rsidRPr="00770160">
        <w:rPr>
          <w:rFonts w:ascii="Times New Roman" w:eastAsia="Times New Roman" w:hAnsi="Times New Roman"/>
          <w:sz w:val="24"/>
          <w:szCs w:val="24"/>
          <w:lang w:eastAsia="tr-TR"/>
        </w:rPr>
        <w:t>(1) Bu Yönerge hükümlerini Kilis 7 Aralık Üniversitesi Rektörü yürütür.</w:t>
      </w:r>
    </w:p>
    <w:p w:rsidR="00B329DE" w:rsidRDefault="00B329DE">
      <w:pPr>
        <w:rPr>
          <w:rFonts w:ascii="Times New Roman" w:hAnsi="Times New Roman"/>
          <w:sz w:val="24"/>
          <w:szCs w:val="24"/>
        </w:rPr>
      </w:pPr>
    </w:p>
    <w:p w:rsidR="00EB4927" w:rsidRDefault="00EB4927">
      <w:pPr>
        <w:rPr>
          <w:rFonts w:ascii="Times New Roman" w:hAnsi="Times New Roman"/>
          <w:sz w:val="24"/>
          <w:szCs w:val="24"/>
        </w:rPr>
      </w:pPr>
    </w:p>
    <w:p w:rsidR="00EB4927" w:rsidRPr="00770160" w:rsidRDefault="00EB4927">
      <w:pPr>
        <w:rPr>
          <w:rFonts w:ascii="Times New Roman" w:hAnsi="Times New Roman"/>
          <w:sz w:val="24"/>
          <w:szCs w:val="24"/>
        </w:rPr>
      </w:pPr>
    </w:p>
    <w:sectPr w:rsidR="00EB4927" w:rsidRPr="00770160" w:rsidSect="00D0455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2485"/>
    <w:multiLevelType w:val="hybridMultilevel"/>
    <w:tmpl w:val="C1DA6D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BD305EF"/>
    <w:multiLevelType w:val="hybridMultilevel"/>
    <w:tmpl w:val="80721EE8"/>
    <w:lvl w:ilvl="0" w:tplc="58C6006C">
      <w:start w:val="1"/>
      <w:numFmt w:val="lowerLetter"/>
      <w:lvlText w:val="%1)"/>
      <w:lvlJc w:val="left"/>
      <w:pPr>
        <w:ind w:left="1593" w:hanging="88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CB611D"/>
    <w:rsid w:val="000508E2"/>
    <w:rsid w:val="00107BCB"/>
    <w:rsid w:val="001367FF"/>
    <w:rsid w:val="00144A65"/>
    <w:rsid w:val="001753A4"/>
    <w:rsid w:val="001E0227"/>
    <w:rsid w:val="00280390"/>
    <w:rsid w:val="002976C4"/>
    <w:rsid w:val="00315332"/>
    <w:rsid w:val="00390367"/>
    <w:rsid w:val="003F77E1"/>
    <w:rsid w:val="00487C0D"/>
    <w:rsid w:val="004B3689"/>
    <w:rsid w:val="004F32FF"/>
    <w:rsid w:val="00523DA8"/>
    <w:rsid w:val="00534638"/>
    <w:rsid w:val="00542E9C"/>
    <w:rsid w:val="00620783"/>
    <w:rsid w:val="00665729"/>
    <w:rsid w:val="006A754D"/>
    <w:rsid w:val="00770160"/>
    <w:rsid w:val="007C66AB"/>
    <w:rsid w:val="00801912"/>
    <w:rsid w:val="00834475"/>
    <w:rsid w:val="00876A70"/>
    <w:rsid w:val="008B2A43"/>
    <w:rsid w:val="008D6447"/>
    <w:rsid w:val="00914444"/>
    <w:rsid w:val="009236C0"/>
    <w:rsid w:val="00946D54"/>
    <w:rsid w:val="00995CE5"/>
    <w:rsid w:val="009A0DB0"/>
    <w:rsid w:val="009A393C"/>
    <w:rsid w:val="009B5290"/>
    <w:rsid w:val="009C0BE6"/>
    <w:rsid w:val="00A5134F"/>
    <w:rsid w:val="00A77854"/>
    <w:rsid w:val="00A848E6"/>
    <w:rsid w:val="00B266BF"/>
    <w:rsid w:val="00B329DE"/>
    <w:rsid w:val="00B80530"/>
    <w:rsid w:val="00BA3D04"/>
    <w:rsid w:val="00BD6828"/>
    <w:rsid w:val="00C1573D"/>
    <w:rsid w:val="00C34291"/>
    <w:rsid w:val="00C61644"/>
    <w:rsid w:val="00CB611D"/>
    <w:rsid w:val="00CD4014"/>
    <w:rsid w:val="00D04553"/>
    <w:rsid w:val="00D57897"/>
    <w:rsid w:val="00DD0FB5"/>
    <w:rsid w:val="00DF2998"/>
    <w:rsid w:val="00E33ACB"/>
    <w:rsid w:val="00E834B2"/>
    <w:rsid w:val="00E84A7A"/>
    <w:rsid w:val="00EB4927"/>
    <w:rsid w:val="00EC486D"/>
    <w:rsid w:val="00F20271"/>
    <w:rsid w:val="00F515F5"/>
    <w:rsid w:val="00F52B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1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53A4"/>
    <w:pPr>
      <w:ind w:left="720"/>
      <w:contextualSpacing/>
    </w:pPr>
  </w:style>
  <w:style w:type="paragraph" w:styleId="BalonMetni">
    <w:name w:val="Balloon Text"/>
    <w:basedOn w:val="Normal"/>
    <w:link w:val="BalonMetniChar"/>
    <w:uiPriority w:val="99"/>
    <w:semiHidden/>
    <w:unhideWhenUsed/>
    <w:rsid w:val="00BD6828"/>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D682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3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3E56-DB86-45F9-B08F-E2447D85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984</Words>
  <Characters>5615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2016-01-25T12:44:00Z</cp:lastPrinted>
  <dcterms:created xsi:type="dcterms:W3CDTF">2017-04-10T11:54:00Z</dcterms:created>
  <dcterms:modified xsi:type="dcterms:W3CDTF">2017-04-20T14:03:00Z</dcterms:modified>
</cp:coreProperties>
</file>